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1E" w:rsidRDefault="004918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C52C1E" w:rsidRDefault="005732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 15</w:t>
      </w:r>
      <w:r w:rsidRPr="0057323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C52C1E" w:rsidRDefault="00C52C1E">
      <w:pPr>
        <w:spacing w:line="240" w:lineRule="auto"/>
        <w:rPr>
          <w:rFonts w:ascii="Calibri" w:eastAsia="Calibri" w:hAnsi="Calibri" w:cs="Calibri"/>
          <w:b/>
        </w:rPr>
      </w:pPr>
    </w:p>
    <w:p w:rsidR="00C52C1E" w:rsidRDefault="0049187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Contact: </w:t>
      </w:r>
      <w:r w:rsidR="00C33761">
        <w:rPr>
          <w:rFonts w:ascii="Calibri" w:eastAsia="Calibri" w:hAnsi="Calibri" w:cs="Calibri"/>
          <w:b/>
        </w:rPr>
        <w:t>Desiree Morris</w:t>
      </w:r>
    </w:p>
    <w:p w:rsidR="00C52C1E" w:rsidRDefault="0049187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C33761">
        <w:rPr>
          <w:rFonts w:ascii="Calibri" w:eastAsia="Calibri" w:hAnsi="Calibri" w:cs="Calibri"/>
          <w:b/>
        </w:rPr>
        <w:t>Marketing Manager</w:t>
      </w:r>
      <w:r>
        <w:rPr>
          <w:rFonts w:ascii="Calibri" w:eastAsia="Calibri" w:hAnsi="Calibri" w:cs="Calibri"/>
          <w:b/>
        </w:rPr>
        <w:t xml:space="preserve">  </w:t>
      </w:r>
    </w:p>
    <w:p w:rsidR="00C52C1E" w:rsidRDefault="00E17D7C">
      <w:pPr>
        <w:spacing w:line="240" w:lineRule="auto"/>
        <w:ind w:firstLine="720"/>
        <w:rPr>
          <w:rFonts w:ascii="Calibri" w:eastAsia="Calibri" w:hAnsi="Calibri" w:cs="Calibri"/>
          <w:b/>
        </w:rPr>
      </w:pPr>
      <w:hyperlink r:id="rId7">
        <w:r w:rsidR="00C33761">
          <w:rPr>
            <w:rFonts w:ascii="Calibri" w:eastAsia="Calibri" w:hAnsi="Calibri" w:cs="Calibri"/>
            <w:b/>
            <w:color w:val="0000FF"/>
            <w:u w:val="single"/>
          </w:rPr>
          <w:t>desiree.morris@yti.edu</w:t>
        </w:r>
      </w:hyperlink>
    </w:p>
    <w:p w:rsidR="00C52C1E" w:rsidRDefault="00C52C1E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:rsidR="0057323B" w:rsidRDefault="0057323B" w:rsidP="0057323B">
      <w:pPr>
        <w:pStyle w:val="NormalWeb"/>
      </w:pPr>
      <w:r>
        <w:rPr>
          <w:rStyle w:val="Strong"/>
        </w:rPr>
        <w:t>FOR IMMEDIATE RELEASE</w:t>
      </w:r>
    </w:p>
    <w:p w:rsidR="002301D2" w:rsidRPr="0057323B" w:rsidRDefault="002301D2" w:rsidP="0057323B">
      <w:pPr>
        <w:pStyle w:val="NormalWeb"/>
      </w:pPr>
      <w:r w:rsidRPr="002301D2">
        <w:rPr>
          <w:b/>
        </w:rPr>
        <w:t xml:space="preserve">Porter and Chester Institute </w:t>
      </w:r>
      <w:r w:rsidR="0057323B">
        <w:rPr>
          <w:rStyle w:val="Strong"/>
        </w:rPr>
        <w:t>Chicopee Dental Assisting Students Bring Holiday Cheer to Families in Need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Style w:val="Strong"/>
          <w:rFonts w:asciiTheme="majorHAnsi" w:hAnsiTheme="majorHAnsi" w:cstheme="majorHAnsi"/>
          <w:sz w:val="22"/>
          <w:szCs w:val="22"/>
        </w:rPr>
        <w:t>Chicopee, MA</w:t>
      </w:r>
      <w:r w:rsidRPr="0057323B">
        <w:rPr>
          <w:rFonts w:asciiTheme="majorHAnsi" w:hAnsiTheme="majorHAnsi" w:cstheme="majorHAnsi"/>
          <w:sz w:val="22"/>
          <w:szCs w:val="22"/>
        </w:rPr>
        <w:t xml:space="preserve"> – Porter and Chester Institute’s Dental Assisting students are stepping up to make a difference in their community this holiday season. Beginning </w:t>
      </w:r>
      <w:r w:rsidRPr="0057323B">
        <w:rPr>
          <w:rStyle w:val="Strong"/>
          <w:rFonts w:asciiTheme="majorHAnsi" w:hAnsiTheme="majorHAnsi" w:cstheme="majorHAnsi"/>
          <w:sz w:val="22"/>
          <w:szCs w:val="22"/>
        </w:rPr>
        <w:t>November 16th</w:t>
      </w:r>
      <w:r w:rsidRPr="0057323B">
        <w:rPr>
          <w:rFonts w:asciiTheme="majorHAnsi" w:hAnsiTheme="majorHAnsi" w:cstheme="majorHAnsi"/>
          <w:sz w:val="22"/>
          <w:szCs w:val="22"/>
        </w:rPr>
        <w:t xml:space="preserve">, and running through </w:t>
      </w:r>
      <w:r w:rsidRPr="0057323B">
        <w:rPr>
          <w:rStyle w:val="Strong"/>
          <w:rFonts w:asciiTheme="majorHAnsi" w:hAnsiTheme="majorHAnsi" w:cstheme="majorHAnsi"/>
          <w:sz w:val="22"/>
          <w:szCs w:val="22"/>
        </w:rPr>
        <w:t>December 10th</w:t>
      </w:r>
      <w:r w:rsidRPr="0057323B">
        <w:rPr>
          <w:rFonts w:asciiTheme="majorHAnsi" w:hAnsiTheme="majorHAnsi" w:cstheme="majorHAnsi"/>
          <w:sz w:val="22"/>
          <w:szCs w:val="22"/>
        </w:rPr>
        <w:t xml:space="preserve">, students will collect toys and diapers for </w:t>
      </w:r>
      <w:r w:rsidRPr="0057323B">
        <w:rPr>
          <w:rStyle w:val="Strong"/>
          <w:rFonts w:asciiTheme="majorHAnsi" w:hAnsiTheme="majorHAnsi" w:cstheme="majorHAnsi"/>
          <w:sz w:val="22"/>
          <w:szCs w:val="22"/>
        </w:rPr>
        <w:t>The Gray House</w:t>
      </w:r>
      <w:r w:rsidRPr="0057323B">
        <w:rPr>
          <w:rFonts w:asciiTheme="majorHAnsi" w:hAnsiTheme="majorHAnsi" w:cstheme="majorHAnsi"/>
          <w:sz w:val="22"/>
          <w:szCs w:val="22"/>
        </w:rPr>
        <w:t>, a nonprofit organization in Springfield dedicated to helping families in need.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Fonts w:asciiTheme="majorHAnsi" w:hAnsiTheme="majorHAnsi" w:cstheme="majorHAnsi"/>
          <w:sz w:val="22"/>
          <w:szCs w:val="22"/>
        </w:rPr>
        <w:t xml:space="preserve">Collection boxes will be available at the </w:t>
      </w:r>
      <w:r w:rsidRPr="0057323B">
        <w:rPr>
          <w:rStyle w:val="Strong"/>
          <w:rFonts w:asciiTheme="majorHAnsi" w:hAnsiTheme="majorHAnsi" w:cstheme="majorHAnsi"/>
          <w:sz w:val="22"/>
          <w:szCs w:val="22"/>
        </w:rPr>
        <w:t>Chicopee Campus</w:t>
      </w:r>
      <w:r w:rsidRPr="0057323B">
        <w:rPr>
          <w:rFonts w:asciiTheme="majorHAnsi" w:hAnsiTheme="majorHAnsi" w:cstheme="majorHAnsi"/>
          <w:sz w:val="22"/>
          <w:szCs w:val="22"/>
        </w:rPr>
        <w:t>, and all donations will go directly to supporting local families during the holidays.</w:t>
      </w:r>
    </w:p>
    <w:p w:rsidR="0057323B" w:rsidRPr="0057323B" w:rsidRDefault="0057323B" w:rsidP="0057323B">
      <w:pPr>
        <w:rPr>
          <w:rFonts w:asciiTheme="majorHAnsi" w:hAnsiTheme="majorHAnsi" w:cstheme="majorHAnsi"/>
        </w:rPr>
      </w:pPr>
      <w:r w:rsidRPr="0057323B">
        <w:rPr>
          <w:rFonts w:asciiTheme="majorHAnsi" w:hAnsiTheme="majorHAnsi" w:cstheme="majorHAnsi"/>
        </w:rPr>
        <w:t xml:space="preserve">“This initiative is a great way for our students to give back while spreading holiday cheer,” said </w:t>
      </w:r>
      <w:r w:rsidRPr="0057323B">
        <w:rPr>
          <w:rFonts w:asciiTheme="majorHAnsi" w:hAnsiTheme="majorHAnsi" w:cstheme="majorHAnsi"/>
        </w:rPr>
        <w:t>Sheri-Lynn Toner</w:t>
      </w:r>
      <w:r w:rsidRPr="0057323B">
        <w:rPr>
          <w:rFonts w:asciiTheme="majorHAnsi" w:hAnsiTheme="majorHAnsi" w:cstheme="majorHAnsi"/>
        </w:rPr>
        <w:t xml:space="preserve"> </w:t>
      </w:r>
      <w:r w:rsidRPr="0057323B">
        <w:rPr>
          <w:rFonts w:asciiTheme="majorHAnsi" w:hAnsiTheme="majorHAnsi" w:cstheme="majorHAnsi"/>
        </w:rPr>
        <w:t xml:space="preserve">- </w:t>
      </w:r>
      <w:r w:rsidRPr="0057323B">
        <w:rPr>
          <w:rFonts w:asciiTheme="majorHAnsi" w:hAnsiTheme="majorHAnsi" w:cstheme="majorHAnsi"/>
        </w:rPr>
        <w:t>Campus Director of Operations and Education</w:t>
      </w:r>
      <w:r w:rsidRPr="0057323B">
        <w:rPr>
          <w:rFonts w:asciiTheme="majorHAnsi" w:hAnsiTheme="majorHAnsi" w:cstheme="majorHAnsi"/>
        </w:rPr>
        <w:t xml:space="preserve"> </w:t>
      </w:r>
      <w:r w:rsidRPr="0057323B">
        <w:rPr>
          <w:rFonts w:asciiTheme="majorHAnsi" w:hAnsiTheme="majorHAnsi" w:cstheme="majorHAnsi"/>
        </w:rPr>
        <w:t>“It reflects our commitment to community service and the values we instill in our students.”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Fonts w:asciiTheme="majorHAnsi" w:hAnsiTheme="majorHAnsi" w:cstheme="majorHAnsi"/>
          <w:sz w:val="22"/>
          <w:szCs w:val="22"/>
        </w:rPr>
        <w:t>The Gray House has been a cornerstone of the Springfield community, offering critical resources to families facing economic hardship. The generosity of donors ensures these families experience the joy and warmth of the holiday season.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Style w:val="Strong"/>
          <w:rFonts w:asciiTheme="majorHAnsi" w:hAnsiTheme="majorHAnsi" w:cstheme="majorHAnsi"/>
          <w:sz w:val="22"/>
          <w:szCs w:val="22"/>
        </w:rPr>
        <w:t>Join us in making this holiday season brighter!</w:t>
      </w:r>
      <w:r w:rsidRPr="0057323B">
        <w:rPr>
          <w:rFonts w:asciiTheme="majorHAnsi" w:hAnsiTheme="majorHAnsi" w:cstheme="majorHAnsi"/>
          <w:sz w:val="22"/>
          <w:szCs w:val="22"/>
        </w:rPr>
        <w:t xml:space="preserve"> Donations can be dropped off at the Porter and Chester Chicopee Campus.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Fonts w:asciiTheme="majorHAnsi" w:hAnsiTheme="majorHAnsi" w:cstheme="majorHAnsi"/>
          <w:sz w:val="22"/>
          <w:szCs w:val="22"/>
        </w:rPr>
        <w:t xml:space="preserve">For more information about the drive or to learn more about Porter and Chester’s Dental Assisting program, visit </w:t>
      </w:r>
      <w:r>
        <w:rPr>
          <w:rFonts w:asciiTheme="majorHAnsi" w:hAnsiTheme="majorHAnsi" w:cstheme="majorHAnsi"/>
          <w:sz w:val="22"/>
          <w:szCs w:val="22"/>
        </w:rPr>
        <w:t>www.porterchester.edu.</w:t>
      </w:r>
    </w:p>
    <w:p w:rsidR="0057323B" w:rsidRPr="0057323B" w:rsidRDefault="0057323B" w:rsidP="0057323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7323B">
        <w:rPr>
          <w:rFonts w:asciiTheme="majorHAnsi" w:hAnsiTheme="majorHAnsi" w:cstheme="majorHAnsi"/>
          <w:sz w:val="22"/>
          <w:szCs w:val="22"/>
        </w:rPr>
        <w:t>Let’s come together to make a difference!</w:t>
      </w:r>
    </w:p>
    <w:p w:rsidR="00FA4D5B" w:rsidRPr="0057323B" w:rsidRDefault="002301D2" w:rsidP="0057323B">
      <w:r w:rsidRPr="002301D2">
        <w:rPr>
          <w:rFonts w:eastAsia="Times New Roman"/>
          <w:vanish/>
          <w:sz w:val="16"/>
          <w:szCs w:val="16"/>
          <w:lang w:val="en-US"/>
        </w:rPr>
        <w:t>Top of Form</w:t>
      </w:r>
    </w:p>
    <w:p w:rsidR="00C52C1E" w:rsidRPr="0034399B" w:rsidRDefault="00491878">
      <w:pPr>
        <w:spacing w:after="200"/>
        <w:rPr>
          <w:rFonts w:eastAsia="Calibri"/>
          <w:sz w:val="20"/>
          <w:szCs w:val="20"/>
          <w:highlight w:val="white"/>
        </w:rPr>
      </w:pPr>
      <w:r w:rsidRPr="0034399B">
        <w:rPr>
          <w:rFonts w:eastAsia="Calibri"/>
          <w:b/>
          <w:sz w:val="20"/>
          <w:szCs w:val="20"/>
          <w:highlight w:val="white"/>
        </w:rPr>
        <w:t xml:space="preserve">About Porter and Chester Institute: </w:t>
      </w:r>
      <w:r w:rsidRPr="0034399B">
        <w:rPr>
          <w:rFonts w:eastAsia="Calibri"/>
          <w:sz w:val="20"/>
          <w:szCs w:val="20"/>
          <w:highlight w:val="white"/>
        </w:rPr>
        <w:t>Porter and Chester Institute (PCI), a private sector, post-secondary</w:t>
      </w:r>
      <w:r w:rsidR="0034399B" w:rsidRPr="0034399B">
        <w:rPr>
          <w:rFonts w:eastAsia="Calibri"/>
          <w:sz w:val="20"/>
          <w:szCs w:val="20"/>
          <w:highlight w:val="white"/>
        </w:rPr>
        <w:t xml:space="preserve"> </w:t>
      </w:r>
      <w:r w:rsidR="00362151">
        <w:rPr>
          <w:rFonts w:eastAsia="Calibri"/>
          <w:sz w:val="20"/>
          <w:szCs w:val="20"/>
          <w:highlight w:val="white"/>
        </w:rPr>
        <w:t xml:space="preserve">technical institution with </w:t>
      </w:r>
      <w:r w:rsidR="00D60FF4">
        <w:rPr>
          <w:rFonts w:eastAsia="Calibri"/>
          <w:sz w:val="20"/>
          <w:szCs w:val="20"/>
          <w:highlight w:val="white"/>
        </w:rPr>
        <w:t>seven</w:t>
      </w:r>
      <w:r w:rsidRPr="0034399B">
        <w:rPr>
          <w:rFonts w:eastAsia="Calibri"/>
          <w:sz w:val="20"/>
          <w:szCs w:val="20"/>
          <w:highlight w:val="white"/>
        </w:rPr>
        <w:t xml:space="preserve"> campuses throughout Connecticut and Massachusetts, featuring eleven different career programs, supports committed students in achieving the technical and professional skills essential for their chosen career</w:t>
      </w:r>
      <w:bookmarkStart w:id="0" w:name="_GoBack"/>
      <w:bookmarkEnd w:id="0"/>
      <w:r w:rsidRPr="0034399B">
        <w:rPr>
          <w:rFonts w:eastAsia="Calibri"/>
          <w:sz w:val="20"/>
          <w:szCs w:val="20"/>
          <w:highlight w:val="white"/>
        </w:rPr>
        <w:t xml:space="preserve"> through industry- modeled, student-centered education and training. For more information, please visit PCI at </w:t>
      </w:r>
      <w:r w:rsidRPr="0034399B">
        <w:rPr>
          <w:rFonts w:eastAsia="Calibri"/>
          <w:color w:val="1155CC"/>
          <w:sz w:val="20"/>
          <w:szCs w:val="20"/>
          <w:highlight w:val="white"/>
        </w:rPr>
        <w:t xml:space="preserve">www.PorterChester.edu </w:t>
      </w:r>
      <w:r w:rsidRPr="0034399B">
        <w:rPr>
          <w:rFonts w:eastAsia="Calibri"/>
          <w:sz w:val="20"/>
          <w:szCs w:val="20"/>
          <w:highlight w:val="white"/>
        </w:rPr>
        <w:t>or call (800) 870-6789.</w:t>
      </w:r>
    </w:p>
    <w:sectPr w:rsidR="00C52C1E" w:rsidRPr="0034399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7C" w:rsidRDefault="00E17D7C">
      <w:pPr>
        <w:spacing w:line="240" w:lineRule="auto"/>
      </w:pPr>
      <w:r>
        <w:separator/>
      </w:r>
    </w:p>
  </w:endnote>
  <w:endnote w:type="continuationSeparator" w:id="0">
    <w:p w:rsidR="00E17D7C" w:rsidRDefault="00E1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7C" w:rsidRDefault="00E17D7C">
      <w:pPr>
        <w:spacing w:line="240" w:lineRule="auto"/>
      </w:pPr>
      <w:r>
        <w:separator/>
      </w:r>
    </w:p>
  </w:footnote>
  <w:footnote w:type="continuationSeparator" w:id="0">
    <w:p w:rsidR="00E17D7C" w:rsidRDefault="00E17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1E" w:rsidRDefault="00491878">
    <w:pPr>
      <w:jc w:val="right"/>
    </w:pPr>
    <w:r>
      <w:rPr>
        <w:noProof/>
        <w:lang w:val="en-US"/>
      </w:rPr>
      <w:drawing>
        <wp:inline distT="114300" distB="114300" distL="114300" distR="114300">
          <wp:extent cx="2890838" cy="65673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0838" cy="656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1E"/>
    <w:rsid w:val="001D4627"/>
    <w:rsid w:val="002301D2"/>
    <w:rsid w:val="0024371A"/>
    <w:rsid w:val="0034399B"/>
    <w:rsid w:val="00362151"/>
    <w:rsid w:val="003D6FA7"/>
    <w:rsid w:val="00491878"/>
    <w:rsid w:val="0057323B"/>
    <w:rsid w:val="0075697A"/>
    <w:rsid w:val="00775B2F"/>
    <w:rsid w:val="00864D68"/>
    <w:rsid w:val="009D2AB9"/>
    <w:rsid w:val="00A431BE"/>
    <w:rsid w:val="00A76D57"/>
    <w:rsid w:val="00B52EEE"/>
    <w:rsid w:val="00C33761"/>
    <w:rsid w:val="00C52C1E"/>
    <w:rsid w:val="00CD7DC9"/>
    <w:rsid w:val="00D256B3"/>
    <w:rsid w:val="00D60FF4"/>
    <w:rsid w:val="00D71AE9"/>
    <w:rsid w:val="00D94E31"/>
    <w:rsid w:val="00E17D7C"/>
    <w:rsid w:val="00E35BF2"/>
    <w:rsid w:val="00FA4D5B"/>
    <w:rsid w:val="00FB5195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F3E9"/>
  <w15:docId w15:val="{7267ECEA-7CBF-4F5D-A9B2-CB09F3E5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01D2"/>
    <w:rPr>
      <w:b/>
      <w:bCs/>
    </w:rPr>
  </w:style>
  <w:style w:type="character" w:styleId="Emphasis">
    <w:name w:val="Emphasis"/>
    <w:basedOn w:val="DefaultParagraphFont"/>
    <w:uiPriority w:val="20"/>
    <w:qFormat/>
    <w:rsid w:val="002301D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01D2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01D2"/>
    <w:rPr>
      <w:rFonts w:eastAsia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6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53639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70913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9036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58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20579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96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2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50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663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653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977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elford@highpoin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GQpoSoFZUBoVAQspjGWvZJpDA==">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4</cp:revision>
  <dcterms:created xsi:type="dcterms:W3CDTF">2024-11-15T18:38:00Z</dcterms:created>
  <dcterms:modified xsi:type="dcterms:W3CDTF">2024-11-15T18:39:00Z</dcterms:modified>
</cp:coreProperties>
</file>